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ascii="仿宋_GB2312"/>
          <w:sz w:val="28"/>
          <w:szCs w:val="28"/>
        </w:rPr>
        <w:t xml:space="preserve">附件 </w:t>
      </w:r>
      <w:r>
        <w:rPr>
          <w:rFonts w:hint="eastAsia" w:ascii="仿宋_GB2312"/>
          <w:sz w:val="28"/>
          <w:szCs w:val="28"/>
          <w:lang w:val="en-US" w:eastAsia="zh-CN"/>
        </w:rPr>
        <w:t>2</w:t>
      </w:r>
    </w:p>
    <w:p>
      <w:pPr>
        <w:pStyle w:val="2"/>
        <w:spacing w:before="227"/>
        <w:ind w:left="4117"/>
        <w:rPr>
          <w:b/>
        </w:rPr>
      </w:pPr>
      <w:r>
        <w:rPr>
          <w:b/>
        </w:rPr>
        <w:t>2020年</w:t>
      </w:r>
      <w:r>
        <w:rPr>
          <w:rFonts w:hint="eastAsia"/>
          <w:b/>
        </w:rPr>
        <w:t>黔南州</w:t>
      </w:r>
      <w:r>
        <w:rPr>
          <w:b/>
        </w:rPr>
        <w:t>社区</w:t>
      </w:r>
      <w:r>
        <w:rPr>
          <w:rFonts w:hint="eastAsia"/>
          <w:b/>
        </w:rPr>
        <w:t>原创诗词大赛</w:t>
      </w:r>
      <w:r>
        <w:rPr>
          <w:b/>
        </w:rPr>
        <w:t>汇总统计表</w:t>
      </w:r>
    </w:p>
    <w:p>
      <w:pPr>
        <w:pStyle w:val="2"/>
        <w:spacing w:before="1"/>
        <w:rPr>
          <w:sz w:val="14"/>
        </w:rPr>
      </w:pPr>
      <w:bookmarkStart w:id="0" w:name="_GoBack"/>
      <w:bookmarkEnd w:id="0"/>
    </w:p>
    <w:p>
      <w:pPr>
        <w:tabs>
          <w:tab w:val="left" w:pos="4982"/>
        </w:tabs>
        <w:spacing w:before="62"/>
        <w:rPr>
          <w:sz w:val="28"/>
        </w:rPr>
      </w:pPr>
      <w:r>
        <w:rPr>
          <w:sz w:val="28"/>
        </w:rPr>
        <w:t>报送单</w:t>
      </w:r>
      <w:r>
        <w:rPr>
          <w:spacing w:val="-3"/>
          <w:sz w:val="28"/>
        </w:rPr>
        <w:t>位</w:t>
      </w:r>
      <w:r>
        <w:rPr>
          <w:sz w:val="28"/>
        </w:rPr>
        <w:t>：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>县（市）教育局 或县（市）</w:t>
      </w:r>
      <w:r>
        <w:rPr>
          <w:rFonts w:ascii="仿宋_GB2312" w:hAnsi="宋体"/>
          <w:color w:val="000000"/>
          <w:sz w:val="28"/>
          <w:szCs w:val="28"/>
        </w:rPr>
        <w:t>诗词楹联学会</w:t>
      </w:r>
      <w:r>
        <w:rPr>
          <w:rFonts w:hint="eastAsia"/>
          <w:sz w:val="28"/>
        </w:rPr>
        <w:t>（公章）；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</w:rPr>
        <w:t>贵州省社区教育试点单位（公章）</w:t>
      </w:r>
    </w:p>
    <w:p>
      <w:pPr>
        <w:pStyle w:val="2"/>
        <w:spacing w:before="6"/>
        <w:rPr>
          <w:sz w:val="22"/>
        </w:rPr>
      </w:pPr>
    </w:p>
    <w:tbl>
      <w:tblPr>
        <w:tblStyle w:val="4"/>
        <w:tblW w:w="13952" w:type="dxa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416"/>
        <w:gridCol w:w="1613"/>
        <w:gridCol w:w="5946"/>
        <w:gridCol w:w="1993"/>
        <w:gridCol w:w="1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89" w:type="dxa"/>
            <w:shd w:val="clear" w:color="auto" w:fill="auto"/>
          </w:tcPr>
          <w:p>
            <w:pPr>
              <w:pStyle w:val="6"/>
              <w:spacing w:before="135"/>
              <w:ind w:left="213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编号</w:t>
            </w:r>
          </w:p>
        </w:tc>
        <w:tc>
          <w:tcPr>
            <w:tcW w:w="1416" w:type="dxa"/>
            <w:shd w:val="clear" w:color="auto" w:fill="auto"/>
          </w:tcPr>
          <w:p>
            <w:pPr>
              <w:pStyle w:val="6"/>
              <w:spacing w:before="135"/>
              <w:ind w:left="287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参赛人</w:t>
            </w:r>
          </w:p>
        </w:tc>
        <w:tc>
          <w:tcPr>
            <w:tcW w:w="1613" w:type="dxa"/>
            <w:shd w:val="clear" w:color="auto" w:fill="auto"/>
          </w:tcPr>
          <w:p>
            <w:pPr>
              <w:pStyle w:val="6"/>
              <w:spacing w:before="13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5946" w:type="dxa"/>
            <w:shd w:val="clear" w:color="auto" w:fill="auto"/>
          </w:tcPr>
          <w:p>
            <w:pPr>
              <w:pStyle w:val="6"/>
              <w:spacing w:before="135"/>
              <w:ind w:left="523"/>
              <w:jc w:val="center"/>
              <w:rPr>
                <w:sz w:val="28"/>
              </w:rPr>
            </w:pPr>
            <w:r>
              <w:rPr>
                <w:rFonts w:hint="eastAsia"/>
                <w:spacing w:val="-13"/>
                <w:sz w:val="28"/>
              </w:rPr>
              <w:t>联系地址</w:t>
            </w:r>
          </w:p>
        </w:tc>
        <w:tc>
          <w:tcPr>
            <w:tcW w:w="3988" w:type="dxa"/>
            <w:gridSpan w:val="2"/>
            <w:shd w:val="clear" w:color="auto" w:fill="auto"/>
          </w:tcPr>
          <w:p>
            <w:pPr>
              <w:pStyle w:val="6"/>
              <w:spacing w:before="135"/>
              <w:ind w:left="731"/>
              <w:jc w:val="center"/>
              <w:rPr>
                <w:sz w:val="28"/>
              </w:rPr>
            </w:pPr>
            <w:r>
              <w:rPr>
                <w:sz w:val="28"/>
              </w:rPr>
              <w:t>作品</w:t>
            </w:r>
            <w:r>
              <w:rPr>
                <w:rFonts w:hint="eastAsia"/>
                <w:sz w:val="28"/>
              </w:rPr>
              <w:t>w</w:t>
            </w:r>
            <w:r>
              <w:rPr>
                <w:sz w:val="28"/>
              </w:rPr>
              <w:t>ord</w:t>
            </w:r>
            <w:r>
              <w:rPr>
                <w:rFonts w:hint="eastAsia"/>
                <w:sz w:val="28"/>
              </w:rPr>
              <w:t>版</w:t>
            </w:r>
            <w:r>
              <w:rPr>
                <w:sz w:val="28"/>
              </w:rPr>
              <w:t>文件名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9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5946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993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9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5946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993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9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5946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993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9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5946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993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9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5946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993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89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13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5946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993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/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F086D"/>
    <w:rsid w:val="09934901"/>
    <w:rsid w:val="4FE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2020-08-02T04:37:00Z</dcterms:created>
  <dc:creator>Administrator</dc:creator>
  <cp:lastModifiedBy>Administrator</cp:lastModifiedBy>
  <dcterms:modified xsi:type="dcterms:W3CDTF">2020-08-02T04:40:35Z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